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2966"/>
        <w:gridCol w:w="3544"/>
      </w:tblGrid>
      <w:tr w:rsidR="007410E4" w:rsidRPr="0013294E" w:rsidTr="0013294E">
        <w:tc>
          <w:tcPr>
            <w:tcW w:w="3379" w:type="dxa"/>
          </w:tcPr>
          <w:p w:rsidR="007410E4" w:rsidRPr="0013294E" w:rsidRDefault="007410E4" w:rsidP="007410E4">
            <w:pPr>
              <w:pStyle w:val="ConsPlusNonformat"/>
              <w:widowControl/>
              <w:jc w:val="right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2966" w:type="dxa"/>
          </w:tcPr>
          <w:p w:rsidR="007410E4" w:rsidRPr="0013294E" w:rsidRDefault="007410E4" w:rsidP="007410E4">
            <w:pPr>
              <w:pStyle w:val="ConsPlusNonformat"/>
              <w:widowControl/>
              <w:jc w:val="right"/>
              <w:rPr>
                <w:rFonts w:ascii="Liberation Serif" w:hAnsi="Liberation Serif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410E4" w:rsidRPr="0013294E" w:rsidRDefault="00BD5ACC" w:rsidP="007410E4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8"/>
                <w:szCs w:val="28"/>
              </w:rPr>
            </w:pPr>
            <w:r>
              <w:rPr>
                <w:rFonts w:ascii="Liberation Serif" w:hAnsi="Liberation Serif" w:cs="Times New Roman"/>
                <w:sz w:val="28"/>
                <w:szCs w:val="28"/>
              </w:rPr>
              <w:t>Утвержден</w:t>
            </w:r>
            <w:bookmarkStart w:id="0" w:name="_GoBack"/>
            <w:bookmarkEnd w:id="0"/>
          </w:p>
          <w:p w:rsidR="00BD5ACC" w:rsidRDefault="007410E4" w:rsidP="00EF6F76">
            <w:pPr>
              <w:pStyle w:val="ConsPlusNonformat"/>
              <w:widowControl/>
              <w:rPr>
                <w:rFonts w:ascii="Liberation Serif" w:hAnsi="Liberation Serif" w:cs="Times New Roman"/>
                <w:sz w:val="28"/>
                <w:szCs w:val="28"/>
              </w:rPr>
            </w:pPr>
            <w:r w:rsidRPr="0013294E">
              <w:rPr>
                <w:rFonts w:ascii="Liberation Serif" w:hAnsi="Liberation Serif" w:cs="Times New Roman"/>
                <w:sz w:val="28"/>
                <w:szCs w:val="28"/>
              </w:rPr>
              <w:t xml:space="preserve">постановлением Главы Каменского городского округа от </w:t>
            </w:r>
            <w:r w:rsidR="00BD5ACC">
              <w:rPr>
                <w:rFonts w:ascii="Liberation Serif" w:hAnsi="Liberation Serif" w:cs="Times New Roman"/>
                <w:sz w:val="28"/>
                <w:szCs w:val="28"/>
              </w:rPr>
              <w:t>09.11.</w:t>
            </w:r>
            <w:r w:rsidRPr="0013294E">
              <w:rPr>
                <w:rFonts w:ascii="Liberation Serif" w:hAnsi="Liberation Serif" w:cs="Times New Roman"/>
                <w:sz w:val="28"/>
                <w:szCs w:val="28"/>
              </w:rPr>
              <w:t xml:space="preserve">2020 </w:t>
            </w:r>
          </w:p>
          <w:p w:rsidR="007410E4" w:rsidRPr="0013294E" w:rsidRDefault="007410E4" w:rsidP="00EF6F76">
            <w:pPr>
              <w:pStyle w:val="ConsPlusNonformat"/>
              <w:widowControl/>
              <w:rPr>
                <w:rFonts w:ascii="Liberation Serif" w:hAnsi="Liberation Serif"/>
                <w:sz w:val="28"/>
                <w:szCs w:val="28"/>
              </w:rPr>
            </w:pPr>
            <w:r w:rsidRPr="0013294E">
              <w:rPr>
                <w:rFonts w:ascii="Liberation Serif" w:hAnsi="Liberation Serif" w:cs="Times New Roman"/>
                <w:sz w:val="28"/>
                <w:szCs w:val="28"/>
              </w:rPr>
              <w:t xml:space="preserve">№ </w:t>
            </w:r>
            <w:r w:rsidR="00BD5ACC">
              <w:rPr>
                <w:rFonts w:ascii="Liberation Serif" w:hAnsi="Liberation Serif" w:cs="Times New Roman"/>
                <w:sz w:val="28"/>
                <w:szCs w:val="28"/>
              </w:rPr>
              <w:t>1588</w:t>
            </w:r>
            <w:r w:rsidRPr="0013294E">
              <w:rPr>
                <w:rFonts w:ascii="Liberation Serif" w:hAnsi="Liberation Serif" w:cs="Times New Roman"/>
                <w:sz w:val="28"/>
                <w:szCs w:val="28"/>
              </w:rPr>
              <w:t xml:space="preserve">    </w:t>
            </w:r>
          </w:p>
          <w:p w:rsidR="007410E4" w:rsidRPr="0013294E" w:rsidRDefault="007410E4" w:rsidP="0013294E">
            <w:pPr>
              <w:rPr>
                <w:rFonts w:ascii="Liberation Serif" w:hAnsi="Liberation Serif"/>
                <w:szCs w:val="28"/>
              </w:rPr>
            </w:pPr>
            <w:r w:rsidRPr="0013294E">
              <w:rPr>
                <w:rFonts w:ascii="Liberation Serif" w:hAnsi="Liberation Serif"/>
                <w:sz w:val="24"/>
                <w:szCs w:val="24"/>
              </w:rPr>
              <w:t>«</w:t>
            </w:r>
            <w:r w:rsidR="0013294E" w:rsidRPr="0013294E">
              <w:rPr>
                <w:rFonts w:ascii="Liberation Serif" w:hAnsi="Liberation Serif"/>
                <w:sz w:val="24"/>
                <w:szCs w:val="24"/>
              </w:rPr>
              <w:t>Об утверждении  Комплексного плана мероприятий по предупреждению возникновения и распространения африканской чумы свиней на  территории МО «Каменский городской округ» Свердловской области на 2021-2022 год</w:t>
            </w:r>
            <w:r w:rsidR="00A15C86">
              <w:rPr>
                <w:rFonts w:ascii="Liberation Serif" w:hAnsi="Liberation Serif"/>
                <w:sz w:val="24"/>
                <w:szCs w:val="24"/>
              </w:rPr>
              <w:t>ы</w:t>
            </w:r>
            <w:r w:rsidR="00EF6F76" w:rsidRPr="0013294E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</w:tr>
    </w:tbl>
    <w:p w:rsidR="0013294E" w:rsidRPr="0013294E" w:rsidRDefault="0013294E" w:rsidP="0013294E">
      <w:pPr>
        <w:spacing w:line="192" w:lineRule="auto"/>
        <w:rPr>
          <w:rFonts w:ascii="Liberation Serif" w:hAnsi="Liberation Serif"/>
          <w:szCs w:val="28"/>
        </w:rPr>
      </w:pPr>
      <w:r w:rsidRPr="0013294E">
        <w:rPr>
          <w:rFonts w:ascii="Liberation Serif" w:hAnsi="Liberation Serif"/>
          <w:szCs w:val="28"/>
        </w:rPr>
        <w:t xml:space="preserve">                                          </w:t>
      </w:r>
    </w:p>
    <w:p w:rsidR="0013294E" w:rsidRPr="0013294E" w:rsidRDefault="0013294E" w:rsidP="0013294E">
      <w:pPr>
        <w:spacing w:after="0" w:line="240" w:lineRule="auto"/>
        <w:jc w:val="center"/>
        <w:rPr>
          <w:rFonts w:ascii="Liberation Serif" w:hAnsi="Liberation Serif"/>
          <w:b/>
          <w:szCs w:val="28"/>
        </w:rPr>
      </w:pPr>
      <w:r w:rsidRPr="0013294E">
        <w:rPr>
          <w:rFonts w:ascii="Liberation Serif" w:hAnsi="Liberation Serif"/>
          <w:b/>
          <w:szCs w:val="28"/>
        </w:rPr>
        <w:t>КОМПЛЕКСНЫЙ ПЛАН</w:t>
      </w:r>
    </w:p>
    <w:p w:rsidR="0013294E" w:rsidRPr="0013294E" w:rsidRDefault="0013294E" w:rsidP="0013294E">
      <w:pPr>
        <w:spacing w:after="0" w:line="240" w:lineRule="auto"/>
        <w:rPr>
          <w:rFonts w:ascii="Liberation Serif" w:hAnsi="Liberation Serif"/>
          <w:b/>
          <w:szCs w:val="28"/>
        </w:rPr>
      </w:pPr>
      <w:r w:rsidRPr="0013294E">
        <w:rPr>
          <w:rFonts w:ascii="Liberation Serif" w:hAnsi="Liberation Serif"/>
          <w:b/>
          <w:szCs w:val="28"/>
        </w:rPr>
        <w:t xml:space="preserve">      мероприятий по предупреждению возникновения  и распространения</w:t>
      </w:r>
    </w:p>
    <w:p w:rsidR="0013294E" w:rsidRPr="0013294E" w:rsidRDefault="0013294E" w:rsidP="0013294E">
      <w:pPr>
        <w:spacing w:after="0" w:line="240" w:lineRule="auto"/>
        <w:rPr>
          <w:rFonts w:ascii="Liberation Serif" w:hAnsi="Liberation Serif"/>
          <w:b/>
          <w:szCs w:val="28"/>
        </w:rPr>
      </w:pPr>
      <w:r w:rsidRPr="0013294E">
        <w:rPr>
          <w:rFonts w:ascii="Liberation Serif" w:hAnsi="Liberation Serif"/>
          <w:b/>
          <w:szCs w:val="28"/>
        </w:rPr>
        <w:t>африканской чумы свиней на территории МО «Каменский городской округ»</w:t>
      </w:r>
    </w:p>
    <w:p w:rsidR="0013294E" w:rsidRPr="0013294E" w:rsidRDefault="0013294E" w:rsidP="0013294E">
      <w:pPr>
        <w:spacing w:after="0" w:line="240" w:lineRule="auto"/>
        <w:jc w:val="center"/>
        <w:rPr>
          <w:rFonts w:ascii="Liberation Serif" w:hAnsi="Liberation Serif"/>
          <w:b/>
          <w:szCs w:val="28"/>
        </w:rPr>
      </w:pPr>
      <w:r w:rsidRPr="0013294E">
        <w:rPr>
          <w:rFonts w:ascii="Liberation Serif" w:hAnsi="Liberation Serif"/>
          <w:b/>
          <w:szCs w:val="28"/>
        </w:rPr>
        <w:t>Свердловской области на 2021- 20</w:t>
      </w:r>
      <w:r w:rsidRPr="0013294E">
        <w:rPr>
          <w:rFonts w:ascii="Liberation Serif" w:hAnsi="Liberation Serif"/>
          <w:b/>
          <w:szCs w:val="28"/>
          <w:lang w:val="en-US"/>
        </w:rPr>
        <w:t>2</w:t>
      </w:r>
      <w:r w:rsidRPr="0013294E">
        <w:rPr>
          <w:rFonts w:ascii="Liberation Serif" w:hAnsi="Liberation Serif"/>
          <w:b/>
          <w:szCs w:val="28"/>
        </w:rPr>
        <w:t>2 год</w:t>
      </w:r>
      <w:r w:rsidR="00A15C86">
        <w:rPr>
          <w:rFonts w:ascii="Liberation Serif" w:hAnsi="Liberation Serif"/>
          <w:b/>
          <w:szCs w:val="28"/>
        </w:rPr>
        <w:t>ы</w:t>
      </w:r>
    </w:p>
    <w:p w:rsidR="0013294E" w:rsidRPr="0013294E" w:rsidRDefault="0013294E" w:rsidP="0013294E">
      <w:pPr>
        <w:spacing w:line="192" w:lineRule="auto"/>
        <w:rPr>
          <w:rFonts w:ascii="Liberation Serif" w:hAnsi="Liberation Serif"/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500"/>
        <w:gridCol w:w="1909"/>
        <w:gridCol w:w="2951"/>
      </w:tblGrid>
      <w:tr w:rsidR="0013294E" w:rsidRPr="0013294E" w:rsidTr="001329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2"/>
              </w:rPr>
            </w:pPr>
            <w:r w:rsidRPr="0013294E">
              <w:rPr>
                <w:rFonts w:ascii="Liberation Serif" w:hAnsi="Liberation Serif"/>
                <w:sz w:val="22"/>
              </w:rPr>
              <w:t>№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2"/>
              </w:rPr>
            </w:pPr>
            <w:proofErr w:type="gramStart"/>
            <w:r w:rsidRPr="0013294E">
              <w:rPr>
                <w:rFonts w:ascii="Liberation Serif" w:hAnsi="Liberation Serif"/>
                <w:sz w:val="22"/>
              </w:rPr>
              <w:t>п</w:t>
            </w:r>
            <w:proofErr w:type="gramEnd"/>
            <w:r w:rsidRPr="0013294E">
              <w:rPr>
                <w:rFonts w:ascii="Liberation Serif" w:hAnsi="Liberation Serif"/>
                <w:sz w:val="22"/>
              </w:rPr>
              <w:t>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2"/>
              </w:rPr>
            </w:pPr>
            <w:r w:rsidRPr="0013294E">
              <w:rPr>
                <w:rFonts w:ascii="Liberation Serif" w:hAnsi="Liberation Serif"/>
                <w:sz w:val="22"/>
              </w:rPr>
              <w:t>Наименование мероприятия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2"/>
              </w:rPr>
            </w:pPr>
            <w:r w:rsidRPr="0013294E">
              <w:rPr>
                <w:rFonts w:ascii="Liberation Serif" w:hAnsi="Liberation Serif"/>
                <w:sz w:val="22"/>
              </w:rPr>
              <w:t>Срок исполнения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2"/>
              </w:rPr>
            </w:pPr>
            <w:r w:rsidRPr="0013294E">
              <w:rPr>
                <w:rFonts w:ascii="Liberation Serif" w:hAnsi="Liberation Serif"/>
                <w:sz w:val="22"/>
              </w:rPr>
              <w:t xml:space="preserve">Ответственный за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2"/>
              </w:rPr>
            </w:pPr>
            <w:r w:rsidRPr="0013294E">
              <w:rPr>
                <w:rFonts w:ascii="Liberation Serif" w:hAnsi="Liberation Serif"/>
                <w:sz w:val="22"/>
              </w:rPr>
              <w:t>исполнение</w:t>
            </w:r>
          </w:p>
        </w:tc>
      </w:tr>
    </w:tbl>
    <w:p w:rsidR="0013294E" w:rsidRPr="0013294E" w:rsidRDefault="0013294E" w:rsidP="0013294E">
      <w:pPr>
        <w:spacing w:after="0" w:line="240" w:lineRule="auto"/>
        <w:rPr>
          <w:rFonts w:ascii="Liberation Serif" w:hAnsi="Liberation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500"/>
        <w:gridCol w:w="1927"/>
        <w:gridCol w:w="2951"/>
      </w:tblGrid>
      <w:tr w:rsidR="0013294E" w:rsidRPr="0013294E" w:rsidTr="0013294E">
        <w:tc>
          <w:tcPr>
            <w:tcW w:w="10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b/>
                <w:sz w:val="26"/>
                <w:szCs w:val="26"/>
              </w:rPr>
              <w:t>Раздел 1. Организация взаимодействия</w:t>
            </w:r>
          </w:p>
        </w:tc>
      </w:tr>
      <w:tr w:rsidR="0013294E" w:rsidRPr="0013294E" w:rsidTr="001329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1.1.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Организация телефонных «горячих линий» для приема и оперативной  обработки сигналов от населения о случаях заболевания и падежа свиней, несанкционированных перевозок   животных и животноводческой     продукции, реализации продукции животноводства в несанкционированных местах торговли, обнаружения       бесхозяйных трупов животных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в течение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Администрация МО «Каменский городской округ»</w:t>
            </w:r>
          </w:p>
        </w:tc>
      </w:tr>
      <w:tr w:rsidR="0013294E" w:rsidRPr="0013294E" w:rsidTr="001329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1.2.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Организация оперативного обмена информацией по африканской чуме свиней между службами федеральных органов исполнительной власти, исполнительными органами государственной власти Каменского района, органами местного самоуправления МО «Каменский городской округ»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в течение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Администрация МО «Каменский городской округ», Территориальный отдел</w:t>
            </w:r>
          </w:p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Управления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Роспотребнадзора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по Свердловской области в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г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.К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>аменске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-Уральском, Каменском районе,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Сухоложском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и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Богдановическом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lastRenderedPageBreak/>
              <w:t>районах (по согласованию)</w:t>
            </w:r>
            <w:r w:rsidRPr="0013294E">
              <w:rPr>
                <w:rFonts w:ascii="Liberation Serif" w:hAnsi="Liberation Serif"/>
              </w:rPr>
              <w:t>,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pacing w:val="-6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>Департамент по охране, контролю и регулированию животного мира Свердловской области, ГБУ</w:t>
            </w:r>
            <w:r w:rsidR="00A15C86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</w:t>
            </w:r>
            <w:proofErr w:type="gramStart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>СО</w:t>
            </w:r>
            <w:proofErr w:type="gramEnd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«Каменская ветстанция»</w:t>
            </w:r>
          </w:p>
        </w:tc>
      </w:tr>
      <w:tr w:rsidR="0013294E" w:rsidRPr="0013294E" w:rsidTr="0013294E">
        <w:tc>
          <w:tcPr>
            <w:tcW w:w="10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b/>
                <w:sz w:val="26"/>
                <w:szCs w:val="26"/>
              </w:rPr>
              <w:lastRenderedPageBreak/>
              <w:t>Раздел 2. Организация мониторинга и проведение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b/>
                <w:sz w:val="26"/>
                <w:szCs w:val="26"/>
              </w:rPr>
              <w:t xml:space="preserve">мероприятий по </w:t>
            </w:r>
            <w:proofErr w:type="gramStart"/>
            <w:r w:rsidRPr="0013294E">
              <w:rPr>
                <w:rFonts w:ascii="Liberation Serif" w:hAnsi="Liberation Serif"/>
                <w:b/>
                <w:sz w:val="26"/>
                <w:szCs w:val="26"/>
              </w:rPr>
              <w:t>контролю за</w:t>
            </w:r>
            <w:proofErr w:type="gramEnd"/>
            <w:r w:rsidRPr="0013294E">
              <w:rPr>
                <w:rFonts w:ascii="Liberation Serif" w:hAnsi="Liberation Serif"/>
                <w:b/>
                <w:sz w:val="26"/>
                <w:szCs w:val="26"/>
              </w:rPr>
              <w:t xml:space="preserve"> эпизоотической ситуацией</w:t>
            </w:r>
          </w:p>
        </w:tc>
      </w:tr>
      <w:tr w:rsidR="0013294E" w:rsidRPr="0013294E" w:rsidTr="001329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2.1.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Осуществление мониторинговых    исследований сыворотки крови от домашних свиней и биологического материала кабанов в дикой природе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в течение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руководители свиноводческих  хозяй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ств вс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ех форм </w:t>
            </w:r>
          </w:p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собственности, ГБУ</w:t>
            </w:r>
            <w:r w:rsidR="00A15C86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СО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«Каменская ветстанция», Департамент по охране, контролю и регулированию использования животного мира Свердловской области</w:t>
            </w:r>
          </w:p>
        </w:tc>
      </w:tr>
      <w:tr w:rsidR="0013294E" w:rsidRPr="0013294E" w:rsidTr="001329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Наблюдение за состоянием поголовья диких свиней.</w:t>
            </w:r>
          </w:p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Информирование ГБУСО» Каменская ветстанция» обо всех случаях гибели диких свиней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в течение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pacing w:val="-6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Департамент по охране, контролю и регулированию использования животного мира Свердловской области</w:t>
            </w:r>
          </w:p>
        </w:tc>
      </w:tr>
      <w:tr w:rsidR="0013294E" w:rsidRPr="0013294E" w:rsidTr="001329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Осуществление совместных мероприятий и 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контроля за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       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br/>
              <w:t xml:space="preserve">соблюдением  ветеринарного        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br/>
              <w:t xml:space="preserve">законодательства Российской      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br/>
              <w:t xml:space="preserve">Федерации хозяйствующими         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br/>
              <w:t xml:space="preserve">субъектами независимо от их      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br/>
              <w:t xml:space="preserve">подчиненности и форм             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br/>
              <w:t>собственности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    в течение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Территориальный отдел</w:t>
            </w:r>
          </w:p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Управления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Роспотребнадзора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по Свердловской области в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г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.К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>аменске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-Уральском, Каменском районе,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Сухоложском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и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Богдановическом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районах (по согласованию)</w:t>
            </w:r>
            <w:r w:rsidRPr="0013294E">
              <w:rPr>
                <w:rFonts w:ascii="Liberation Serif" w:hAnsi="Liberation Serif"/>
              </w:rPr>
              <w:t>,</w:t>
            </w:r>
          </w:p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Департамент ветеринарии Свердловской       области, ГБУ</w:t>
            </w:r>
            <w:r w:rsidR="00A15C86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СО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«Каменская ветстанция»</w:t>
            </w:r>
          </w:p>
        </w:tc>
      </w:tr>
      <w:tr w:rsidR="0013294E" w:rsidRPr="0013294E" w:rsidTr="0013294E">
        <w:tc>
          <w:tcPr>
            <w:tcW w:w="10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b/>
                <w:sz w:val="26"/>
                <w:szCs w:val="26"/>
              </w:rPr>
              <w:t xml:space="preserve">Раздел 3. Организационно-хозяйственные мероприятия по повышению биологической защищенности сельскохозяйственных организаций, крестьянских </w:t>
            </w:r>
            <w:r w:rsidRPr="0013294E">
              <w:rPr>
                <w:rFonts w:ascii="Liberation Serif" w:hAnsi="Liberation Serif"/>
                <w:b/>
                <w:sz w:val="26"/>
                <w:szCs w:val="26"/>
              </w:rPr>
              <w:lastRenderedPageBreak/>
              <w:t>(фермерских) и личных подсобных хозяйств от заноса АЧС инфекции</w:t>
            </w:r>
          </w:p>
        </w:tc>
      </w:tr>
      <w:tr w:rsidR="0013294E" w:rsidRPr="0013294E" w:rsidTr="0013294E">
        <w:trPr>
          <w:trHeight w:val="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Обеспечение работы свиноводческих  предприятий всех форм собственности - в режиме закрытого типа, а личных подсобных хозяйств, крестьянских (фермерских) хозяйств – в режиме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безвыгульного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содержания свиней.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Обеспечение соблюдения ветеринарно-санитарных правил, касающихся недопущения заноса и распространения вируса АЧС.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Запрещение содержания свиней в личных подсобных хозяйствах работникам свиноводческих предприятий.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в течение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руководители свиноводческих хозяй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ств вс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>ех форм собственности</w:t>
            </w:r>
          </w:p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</w:p>
        </w:tc>
      </w:tr>
      <w:tr w:rsidR="0013294E" w:rsidRPr="0013294E" w:rsidTr="0013294E">
        <w:trPr>
          <w:trHeight w:val="349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3.2.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Обеспечение выполнения запрета 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на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>: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-скармливание свиньям пищевых отходов без их термической обработки (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проваривание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в течение 3-х часов);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- реализацию населению пищевых отходов, образующихся в организациях всех форм собственности;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- информирование Департамента ветеринарии Свердловской области о принимаемых мерах по безопасному обращению пищевых отходов и случаях выявления продуктов животного происхождения, поступивших из неблагополучных по АЧС (пунктов, объектов)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в течение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руководители свиноводческих хозяй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ств вс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>ех форм собственности,</w:t>
            </w:r>
          </w:p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руководители организаций  общепита, ГБУ</w:t>
            </w:r>
            <w:r w:rsidR="00A15C86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СО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«Каменская ветстанция»</w:t>
            </w:r>
          </w:p>
        </w:tc>
      </w:tr>
      <w:tr w:rsidR="0013294E" w:rsidRPr="0013294E" w:rsidTr="001329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3.3.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Обеспечение учёта поголовья свиней в хозяйствах всех форм собственности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ежемесячно в течение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2021-2022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A15C86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руководители свиноводческих хозяйств, </w:t>
            </w:r>
            <w:r w:rsidR="00A15C86">
              <w:rPr>
                <w:rFonts w:ascii="Liberation Serif" w:hAnsi="Liberation Serif"/>
                <w:sz w:val="26"/>
                <w:szCs w:val="26"/>
              </w:rPr>
              <w:t>А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дминистрация МО «Каменский городской округ», </w:t>
            </w:r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>ГБУ</w:t>
            </w:r>
            <w:r w:rsidR="00A15C86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</w:t>
            </w:r>
            <w:proofErr w:type="gramStart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>СО</w:t>
            </w:r>
            <w:proofErr w:type="gramEnd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«Каменская ветстанция»</w:t>
            </w:r>
          </w:p>
        </w:tc>
      </w:tr>
      <w:tr w:rsidR="0013294E" w:rsidRPr="0013294E" w:rsidTr="001329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3.4.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Обеспечение наблюдения за клиническим состоянием свиней, предоставление информации в ГБУСО «Каменская ветстанция» о подозрительных случаях повышенного отхода свиней, обнаружении трупов свиней и (или) 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lastRenderedPageBreak/>
              <w:t xml:space="preserve">кабанов, случаях заболевания свиней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lastRenderedPageBreak/>
              <w:t xml:space="preserve">в течение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pacing w:val="-6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руководители свиноводческих хозяйств всех форм собственности, </w:t>
            </w:r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Департамент по охране, контролю и регулированию </w:t>
            </w:r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lastRenderedPageBreak/>
              <w:t>животного мира Свердловской области, ГБУ</w:t>
            </w:r>
            <w:r w:rsidR="00A15C86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</w:t>
            </w:r>
            <w:proofErr w:type="gramStart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>СО</w:t>
            </w:r>
            <w:proofErr w:type="gramEnd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«Каменская ветстанция»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</w:tc>
      </w:tr>
      <w:tr w:rsidR="0013294E" w:rsidRPr="0013294E" w:rsidTr="001329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lastRenderedPageBreak/>
              <w:t>3.5.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Обеспечение иммунизации свиней против классической чумы свиней, 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рожи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и других инфекционных болезней в соответствии с планом проведения противоэпизоотических мероприятий, утверждённым Департаментом ветеринарии Свердловской области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в течение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pacing w:val="-6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руководители свиноводческих хозяйств всех форм собственности, </w:t>
            </w:r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>ГБУ</w:t>
            </w:r>
            <w:r w:rsidR="00A15C86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</w:t>
            </w:r>
            <w:proofErr w:type="gramStart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>СО</w:t>
            </w:r>
            <w:proofErr w:type="gramEnd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«Каменская ветстанция»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</w:tc>
      </w:tr>
      <w:tr w:rsidR="0013294E" w:rsidRPr="0013294E" w:rsidTr="0013294E">
        <w:trPr>
          <w:trHeight w:val="8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3.6.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Проведение мероприятий по регулированию численности кабанов, по уничтожению трупов кабанов и оказание содействия специалистам Каменской ветстанции в отборе проб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патматериала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от павших кабанов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в течение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pacing w:val="-6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>Департамент по охране, контролю и регулированию животного мира Свердловской области, ГБУ</w:t>
            </w:r>
            <w:r w:rsidR="00A15C86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</w:t>
            </w:r>
            <w:proofErr w:type="gramStart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>СО</w:t>
            </w:r>
            <w:proofErr w:type="gramEnd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«Каменская ветстанция»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</w:tc>
      </w:tr>
      <w:tr w:rsidR="0013294E" w:rsidRPr="0013294E" w:rsidTr="0013294E">
        <w:trPr>
          <w:trHeight w:val="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3.7.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Создание резерва материальных ресурсов дезинфицирующих средств, противочумных комплектов одежды, обеспечение дезинфицирующими установками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в течение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ГБУ</w:t>
            </w:r>
            <w:r w:rsidR="00A15C86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proofErr w:type="gramStart"/>
            <w:r w:rsidR="00A15C86">
              <w:rPr>
                <w:rFonts w:ascii="Liberation Serif" w:hAnsi="Liberation Serif"/>
                <w:sz w:val="26"/>
                <w:szCs w:val="26"/>
              </w:rPr>
              <w:t>СО</w:t>
            </w:r>
            <w:proofErr w:type="gramEnd"/>
            <w:r w:rsidR="00A15C86">
              <w:rPr>
                <w:rFonts w:ascii="Liberation Serif" w:hAnsi="Liberation Serif"/>
                <w:sz w:val="26"/>
                <w:szCs w:val="26"/>
              </w:rPr>
              <w:t xml:space="preserve"> «Каменская ветстанция», А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дминистрация МО « Каменский городской округ», руководители свиноводческих хозяйств всех форм собственности</w:t>
            </w:r>
          </w:p>
        </w:tc>
      </w:tr>
      <w:tr w:rsidR="0013294E" w:rsidRPr="0013294E" w:rsidTr="0013294E">
        <w:tc>
          <w:tcPr>
            <w:tcW w:w="10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b/>
                <w:sz w:val="26"/>
                <w:szCs w:val="26"/>
              </w:rPr>
              <w:t xml:space="preserve">Раздел 4. Организационно-хозяйственные мероприятия по предупреждению 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b/>
                <w:sz w:val="26"/>
                <w:szCs w:val="26"/>
              </w:rPr>
              <w:t xml:space="preserve">    возникновения сложной по АЧС эпизоотической ситуации в МО «Каменский городской округ» Свердловской области </w:t>
            </w:r>
          </w:p>
        </w:tc>
      </w:tr>
      <w:tr w:rsidR="0013294E" w:rsidRPr="0013294E" w:rsidTr="0013294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4.1.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Организация постоянно действующих мест для уничтожения трупов (туш) животных и биологических отходов, обеспечение своевременной утилизации трупов сельскохозяйственных и диких животных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в течение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Администрация МО «Каменский городской округ»</w:t>
            </w:r>
            <w:r w:rsidR="00A15C86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(по согласованию),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руководители свиноводческих предприятий (по согласованию)</w:t>
            </w:r>
          </w:p>
        </w:tc>
      </w:tr>
      <w:tr w:rsidR="0013294E" w:rsidRPr="0013294E" w:rsidTr="0013294E">
        <w:trPr>
          <w:trHeight w:val="7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4.2.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Проведение комиссионных проверок мест торговли поросятами, продукцией свиноводства, в том числе уличной торговли, с целью выявления фактов несанкционированной торговли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ежеквартально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в течение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Администрация МО «Каменский городской округ», 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отдел внутренних дел по Каменскому району, 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ГБУ</w:t>
            </w:r>
            <w:r w:rsidR="00A15C86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СО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«Каменская 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lastRenderedPageBreak/>
              <w:t>ветстанция» (по согласованию)</w:t>
            </w:r>
          </w:p>
        </w:tc>
      </w:tr>
      <w:tr w:rsidR="0013294E" w:rsidRPr="0013294E" w:rsidTr="0013294E">
        <w:trPr>
          <w:trHeight w:val="7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lastRenderedPageBreak/>
              <w:t>4.3.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Адресное информирование населения о проведении мероприятий по предотвращению возникновения АЧС, проведение сельских сходов, распространение информационных листовок, памяток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в течение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Администрация МО «Каменский городской округ» (по согласованию),</w:t>
            </w:r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ГБУ</w:t>
            </w:r>
            <w:r w:rsidR="00A15C86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</w:t>
            </w:r>
            <w:proofErr w:type="gramStart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>СО</w:t>
            </w:r>
            <w:proofErr w:type="gramEnd"/>
            <w:r w:rsidRPr="0013294E">
              <w:rPr>
                <w:rFonts w:ascii="Liberation Serif" w:hAnsi="Liberation Serif"/>
                <w:spacing w:val="-6"/>
                <w:sz w:val="26"/>
                <w:szCs w:val="26"/>
              </w:rPr>
              <w:t xml:space="preserve"> «Каменская ветстанция»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</w:p>
        </w:tc>
      </w:tr>
      <w:tr w:rsidR="0013294E" w:rsidRPr="0013294E" w:rsidTr="0013294E">
        <w:trPr>
          <w:trHeight w:val="191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Организация совместных проверок хозяйствующих субъектов, осуществляющих деятельность в сфере производства и оборота продукции свиноводства, а так же предприятий общественного питания на предмет выполнения ими требований санитарного законодательства по сбору и утилизации пищевых отходов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в течение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Территориальный отдел</w:t>
            </w:r>
          </w:p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Управления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Роспотребнадзора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по Свердловской области в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г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.К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>аменске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-Уральском, Каменском районе,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Сухоложском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и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Богдановическом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районах</w:t>
            </w:r>
            <w:r w:rsidRPr="0013294E">
              <w:rPr>
                <w:rFonts w:ascii="Liberation Serif" w:hAnsi="Liberation Serif"/>
              </w:rPr>
              <w:t>,</w:t>
            </w:r>
          </w:p>
          <w:p w:rsidR="0013294E" w:rsidRPr="0013294E" w:rsidRDefault="00A15C86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ОВД Каменского района, А</w:t>
            </w:r>
            <w:r w:rsidR="0013294E" w:rsidRPr="0013294E">
              <w:rPr>
                <w:rFonts w:ascii="Liberation Serif" w:hAnsi="Liberation Serif"/>
                <w:sz w:val="26"/>
                <w:szCs w:val="26"/>
              </w:rPr>
              <w:t>дминистрация Каменского городского округа (по согласованию),</w:t>
            </w:r>
          </w:p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ГБУ</w:t>
            </w:r>
            <w:r w:rsidR="00A15C86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СО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«Каменская ветстанция»</w:t>
            </w:r>
          </w:p>
        </w:tc>
      </w:tr>
      <w:tr w:rsidR="0013294E" w:rsidRPr="0013294E" w:rsidTr="0013294E">
        <w:trPr>
          <w:trHeight w:val="19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4.5.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Обеспечение 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контроля за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проведением дезинфекции, дезинсекции, дератизации в организациях торговли, включая продовольственные склады, предприятия общественного питания и выполнение требований по обработке автотранспорта для перевозки продуктов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в течение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2021-20</w:t>
            </w:r>
            <w:r w:rsidRPr="0013294E">
              <w:rPr>
                <w:rFonts w:ascii="Liberation Serif" w:hAnsi="Liberation Serif"/>
                <w:sz w:val="26"/>
                <w:szCs w:val="26"/>
                <w:lang w:val="en-US"/>
              </w:rPr>
              <w:t>2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2 года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Территориальный отдел</w:t>
            </w:r>
          </w:p>
          <w:p w:rsidR="0013294E" w:rsidRPr="0013294E" w:rsidRDefault="0013294E" w:rsidP="00A15C86"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Управления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Роспотребнадзора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 по Свердловской области в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г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.К</w:t>
            </w:r>
            <w:proofErr w:type="gramEnd"/>
            <w:r w:rsidRPr="0013294E">
              <w:rPr>
                <w:rFonts w:ascii="Liberation Serif" w:hAnsi="Liberation Serif"/>
                <w:sz w:val="26"/>
                <w:szCs w:val="26"/>
              </w:rPr>
              <w:t>аменске</w:t>
            </w:r>
            <w:proofErr w:type="spellEnd"/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-Уральском, Каменском районе, </w:t>
            </w:r>
            <w:proofErr w:type="spellStart"/>
            <w:r w:rsidRPr="0013294E">
              <w:rPr>
                <w:rFonts w:ascii="Liberation Serif" w:hAnsi="Liberation Serif"/>
                <w:sz w:val="26"/>
                <w:szCs w:val="26"/>
              </w:rPr>
              <w:t>Сухоложск</w:t>
            </w:r>
            <w:r w:rsidR="00A15C86">
              <w:rPr>
                <w:rFonts w:ascii="Liberation Serif" w:hAnsi="Liberation Serif"/>
                <w:sz w:val="26"/>
                <w:szCs w:val="26"/>
              </w:rPr>
              <w:t>ом</w:t>
            </w:r>
            <w:proofErr w:type="spellEnd"/>
            <w:r w:rsidR="00A15C86">
              <w:rPr>
                <w:rFonts w:ascii="Liberation Serif" w:hAnsi="Liberation Serif"/>
                <w:sz w:val="26"/>
                <w:szCs w:val="26"/>
              </w:rPr>
              <w:t xml:space="preserve"> и </w:t>
            </w:r>
            <w:proofErr w:type="spellStart"/>
            <w:r w:rsidR="00A15C86">
              <w:rPr>
                <w:rFonts w:ascii="Liberation Serif" w:hAnsi="Liberation Serif"/>
                <w:sz w:val="26"/>
                <w:szCs w:val="26"/>
              </w:rPr>
              <w:t>Богдановическом</w:t>
            </w:r>
            <w:proofErr w:type="spellEnd"/>
            <w:r w:rsidR="00A15C86">
              <w:rPr>
                <w:rFonts w:ascii="Liberation Serif" w:hAnsi="Liberation Serif"/>
                <w:sz w:val="26"/>
                <w:szCs w:val="26"/>
              </w:rPr>
              <w:t xml:space="preserve"> районах, А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дминистрация МО «Каменский городской округ»</w:t>
            </w:r>
            <w:r w:rsidR="00A15C86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(по согласованию)</w:t>
            </w:r>
          </w:p>
        </w:tc>
      </w:tr>
      <w:tr w:rsidR="0013294E" w:rsidRPr="0013294E" w:rsidTr="0013294E">
        <w:trPr>
          <w:trHeight w:val="294"/>
        </w:trPr>
        <w:tc>
          <w:tcPr>
            <w:tcW w:w="10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b/>
                <w:sz w:val="26"/>
                <w:szCs w:val="26"/>
              </w:rPr>
              <w:t>Раздел 5. При возникновении АЧС в МО «Каменский городской округ»</w:t>
            </w:r>
          </w:p>
        </w:tc>
      </w:tr>
      <w:tr w:rsidR="0013294E" w:rsidRPr="0013294E" w:rsidTr="0013294E">
        <w:trPr>
          <w:trHeight w:val="1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3294E">
              <w:rPr>
                <w:rFonts w:ascii="Liberation Serif" w:hAnsi="Liberation Serif"/>
              </w:rPr>
              <w:t>5.1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Разработка плана мероприятий по ликвидации АЧС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с момента  подтверждения диагноза на АЧС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A15C86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ГБУ </w:t>
            </w:r>
            <w:proofErr w:type="gramStart"/>
            <w:r>
              <w:rPr>
                <w:rFonts w:ascii="Liberation Serif" w:hAnsi="Liberation Serif"/>
                <w:sz w:val="26"/>
                <w:szCs w:val="26"/>
              </w:rPr>
              <w:t>СО</w:t>
            </w:r>
            <w:proofErr w:type="gramEnd"/>
            <w:r>
              <w:rPr>
                <w:rFonts w:ascii="Liberation Serif" w:hAnsi="Liberation Serif"/>
                <w:sz w:val="26"/>
                <w:szCs w:val="26"/>
              </w:rPr>
              <w:t xml:space="preserve"> «Каменская ветстанция», А</w:t>
            </w:r>
            <w:r w:rsidR="0013294E" w:rsidRPr="0013294E">
              <w:rPr>
                <w:rFonts w:ascii="Liberation Serif" w:hAnsi="Liberation Serif"/>
                <w:sz w:val="26"/>
                <w:szCs w:val="26"/>
              </w:rPr>
              <w:t>дминистрация МО «Каменский городской округ», Департамент ветеринарии Свердловской области (по согласованию)</w:t>
            </w:r>
          </w:p>
        </w:tc>
      </w:tr>
      <w:tr w:rsidR="0013294E" w:rsidRPr="0013294E" w:rsidTr="0013294E">
        <w:trPr>
          <w:trHeight w:val="19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 w:rsidRPr="0013294E">
              <w:rPr>
                <w:rFonts w:ascii="Liberation Serif" w:hAnsi="Liberation Serif"/>
              </w:rPr>
              <w:lastRenderedPageBreak/>
              <w:t>5.2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 xml:space="preserve">Проведение мероприятий по ликвидации АЧС </w:t>
            </w:r>
            <w:proofErr w:type="gramStart"/>
            <w:r w:rsidRPr="0013294E">
              <w:rPr>
                <w:rFonts w:ascii="Liberation Serif" w:hAnsi="Liberation Serif"/>
                <w:sz w:val="26"/>
                <w:szCs w:val="26"/>
              </w:rPr>
              <w:t>согласно плана</w:t>
            </w:r>
            <w:proofErr w:type="gramEnd"/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до снятия</w:t>
            </w:r>
          </w:p>
          <w:p w:rsidR="0013294E" w:rsidRPr="0013294E" w:rsidRDefault="0013294E" w:rsidP="0013294E"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ограничений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94E" w:rsidRPr="0013294E" w:rsidRDefault="0013294E" w:rsidP="0013294E">
            <w:pPr>
              <w:spacing w:after="0" w:line="240" w:lineRule="auto"/>
              <w:jc w:val="both"/>
              <w:rPr>
                <w:rFonts w:ascii="Liberation Serif" w:hAnsi="Liberation Serif"/>
                <w:sz w:val="26"/>
                <w:szCs w:val="26"/>
              </w:rPr>
            </w:pPr>
            <w:r w:rsidRPr="0013294E">
              <w:rPr>
                <w:rFonts w:ascii="Liberation Serif" w:hAnsi="Liberation Serif"/>
                <w:sz w:val="26"/>
                <w:szCs w:val="26"/>
              </w:rPr>
              <w:t>ГБУ</w:t>
            </w:r>
            <w:r w:rsidR="00A15C86"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proofErr w:type="gramStart"/>
            <w:r w:rsidR="00A15C86">
              <w:rPr>
                <w:rFonts w:ascii="Liberation Serif" w:hAnsi="Liberation Serif"/>
                <w:sz w:val="26"/>
                <w:szCs w:val="26"/>
              </w:rPr>
              <w:t>СО</w:t>
            </w:r>
            <w:proofErr w:type="gramEnd"/>
            <w:r w:rsidR="00A15C86">
              <w:rPr>
                <w:rFonts w:ascii="Liberation Serif" w:hAnsi="Liberation Serif"/>
                <w:sz w:val="26"/>
                <w:szCs w:val="26"/>
              </w:rPr>
              <w:t xml:space="preserve"> «Каменская ветстанция», А</w:t>
            </w:r>
            <w:r w:rsidRPr="0013294E">
              <w:rPr>
                <w:rFonts w:ascii="Liberation Serif" w:hAnsi="Liberation Serif"/>
                <w:sz w:val="26"/>
                <w:szCs w:val="26"/>
              </w:rPr>
              <w:t>дминистрация МО «Каменский городской округ», Департамент ветеринарии Свердловской области (по согласованию)</w:t>
            </w:r>
          </w:p>
        </w:tc>
      </w:tr>
    </w:tbl>
    <w:p w:rsidR="0013294E" w:rsidRPr="0013294E" w:rsidRDefault="0013294E" w:rsidP="0013294E">
      <w:pPr>
        <w:spacing w:after="0" w:line="240" w:lineRule="auto"/>
        <w:rPr>
          <w:rFonts w:ascii="Liberation Serif" w:hAnsi="Liberation Serif"/>
        </w:rPr>
      </w:pPr>
    </w:p>
    <w:p w:rsidR="0013294E" w:rsidRPr="0013294E" w:rsidRDefault="0013294E" w:rsidP="0013294E">
      <w:pPr>
        <w:spacing w:after="0" w:line="240" w:lineRule="auto"/>
        <w:rPr>
          <w:rFonts w:ascii="Liberation Serif" w:hAnsi="Liberation Serif"/>
        </w:rPr>
      </w:pPr>
    </w:p>
    <w:p w:rsidR="007410E4" w:rsidRPr="0013294E" w:rsidRDefault="007410E4" w:rsidP="0013294E">
      <w:pPr>
        <w:pStyle w:val="ConsPlusNonformat"/>
        <w:widowControl/>
        <w:jc w:val="right"/>
        <w:rPr>
          <w:rFonts w:ascii="Liberation Serif" w:hAnsi="Liberation Serif" w:cs="Times New Roman"/>
          <w:sz w:val="28"/>
          <w:szCs w:val="28"/>
        </w:rPr>
      </w:pPr>
    </w:p>
    <w:p w:rsidR="00C6405A" w:rsidRPr="0013294E" w:rsidRDefault="00C6405A" w:rsidP="0013294E">
      <w:pPr>
        <w:pStyle w:val="ConsPlusNonformat"/>
        <w:widowControl/>
        <w:ind w:firstLine="708"/>
        <w:jc w:val="center"/>
        <w:rPr>
          <w:rFonts w:ascii="Liberation Serif" w:hAnsi="Liberation Serif" w:cs="Times New Roman"/>
          <w:sz w:val="28"/>
          <w:szCs w:val="28"/>
        </w:rPr>
      </w:pPr>
    </w:p>
    <w:sectPr w:rsidR="00C6405A" w:rsidRPr="0013294E" w:rsidSect="0013294E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530" w:rsidRDefault="00942530" w:rsidP="00040589">
      <w:pPr>
        <w:spacing w:after="0" w:line="240" w:lineRule="auto"/>
      </w:pPr>
      <w:r>
        <w:separator/>
      </w:r>
    </w:p>
  </w:endnote>
  <w:endnote w:type="continuationSeparator" w:id="0">
    <w:p w:rsidR="00942530" w:rsidRDefault="00942530" w:rsidP="00040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530" w:rsidRDefault="00942530" w:rsidP="00040589">
      <w:pPr>
        <w:spacing w:after="0" w:line="240" w:lineRule="auto"/>
      </w:pPr>
      <w:r>
        <w:separator/>
      </w:r>
    </w:p>
  </w:footnote>
  <w:footnote w:type="continuationSeparator" w:id="0">
    <w:p w:rsidR="00942530" w:rsidRDefault="00942530" w:rsidP="00040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8971992"/>
      <w:docPartObj>
        <w:docPartGallery w:val="Page Numbers (Top of Page)"/>
        <w:docPartUnique/>
      </w:docPartObj>
    </w:sdtPr>
    <w:sdtEndPr/>
    <w:sdtContent>
      <w:p w:rsidR="0013294E" w:rsidRDefault="001329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ACC">
          <w:rPr>
            <w:noProof/>
          </w:rPr>
          <w:t>6</w:t>
        </w:r>
        <w:r>
          <w:fldChar w:fldCharType="end"/>
        </w:r>
      </w:p>
    </w:sdtContent>
  </w:sdt>
  <w:p w:rsidR="00040589" w:rsidRDefault="0004058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0719D"/>
    <w:multiLevelType w:val="multilevel"/>
    <w:tmpl w:val="51CEE46E"/>
    <w:lvl w:ilvl="0">
      <w:start w:val="1"/>
      <w:numFmt w:val="decimal"/>
      <w:lvlText w:val="%1."/>
      <w:lvlJc w:val="left"/>
      <w:pPr>
        <w:ind w:left="450" w:hanging="450"/>
      </w:pPr>
      <w:rPr>
        <w:rFonts w:cs="Courier New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Courier New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ourier New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ourier New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ourier New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ourier New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ourier New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ourier New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ourier New" w:hint="default"/>
      </w:rPr>
    </w:lvl>
  </w:abstractNum>
  <w:abstractNum w:abstractNumId="1">
    <w:nsid w:val="7F472618"/>
    <w:multiLevelType w:val="multilevel"/>
    <w:tmpl w:val="34CAA5AE"/>
    <w:lvl w:ilvl="0">
      <w:start w:val="1"/>
      <w:numFmt w:val="decimal"/>
      <w:lvlText w:val="%1."/>
      <w:lvlJc w:val="left"/>
      <w:pPr>
        <w:ind w:left="450" w:hanging="450"/>
      </w:pPr>
      <w:rPr>
        <w:rFonts w:cs="Courier New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Courier New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ourier New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ourier New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ourier New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ourier New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ourier New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ourier New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ourier New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AE6"/>
    <w:rsid w:val="00016928"/>
    <w:rsid w:val="000354A5"/>
    <w:rsid w:val="00040589"/>
    <w:rsid w:val="00045330"/>
    <w:rsid w:val="00060BC7"/>
    <w:rsid w:val="00071671"/>
    <w:rsid w:val="0009622B"/>
    <w:rsid w:val="000B5ECF"/>
    <w:rsid w:val="000B7BEF"/>
    <w:rsid w:val="000C319C"/>
    <w:rsid w:val="000C6F4B"/>
    <w:rsid w:val="000D3673"/>
    <w:rsid w:val="000E0C1E"/>
    <w:rsid w:val="000F52A9"/>
    <w:rsid w:val="001226A9"/>
    <w:rsid w:val="001236E3"/>
    <w:rsid w:val="001320D1"/>
    <w:rsid w:val="0013294E"/>
    <w:rsid w:val="001513ED"/>
    <w:rsid w:val="00156815"/>
    <w:rsid w:val="001779D1"/>
    <w:rsid w:val="001B41DF"/>
    <w:rsid w:val="001D1C29"/>
    <w:rsid w:val="001D45CC"/>
    <w:rsid w:val="001E3BD6"/>
    <w:rsid w:val="002238D2"/>
    <w:rsid w:val="00231E53"/>
    <w:rsid w:val="00283CC9"/>
    <w:rsid w:val="002A148E"/>
    <w:rsid w:val="002C5998"/>
    <w:rsid w:val="002C6F3C"/>
    <w:rsid w:val="002C70B4"/>
    <w:rsid w:val="002D0FE3"/>
    <w:rsid w:val="00300EB8"/>
    <w:rsid w:val="0030494B"/>
    <w:rsid w:val="00316461"/>
    <w:rsid w:val="003244D0"/>
    <w:rsid w:val="00324632"/>
    <w:rsid w:val="003349A2"/>
    <w:rsid w:val="00336750"/>
    <w:rsid w:val="00346863"/>
    <w:rsid w:val="003562E1"/>
    <w:rsid w:val="00370631"/>
    <w:rsid w:val="00377274"/>
    <w:rsid w:val="00387C4C"/>
    <w:rsid w:val="003B15C4"/>
    <w:rsid w:val="003B4F81"/>
    <w:rsid w:val="003C0DA9"/>
    <w:rsid w:val="003C28C9"/>
    <w:rsid w:val="003E2EAD"/>
    <w:rsid w:val="003F151C"/>
    <w:rsid w:val="00420726"/>
    <w:rsid w:val="00427E90"/>
    <w:rsid w:val="00432B4C"/>
    <w:rsid w:val="0043488E"/>
    <w:rsid w:val="00435FE9"/>
    <w:rsid w:val="00447CBC"/>
    <w:rsid w:val="004608BE"/>
    <w:rsid w:val="00462E24"/>
    <w:rsid w:val="00465B02"/>
    <w:rsid w:val="00492A5B"/>
    <w:rsid w:val="004A03BC"/>
    <w:rsid w:val="0052562B"/>
    <w:rsid w:val="00526231"/>
    <w:rsid w:val="00537770"/>
    <w:rsid w:val="00552094"/>
    <w:rsid w:val="00556537"/>
    <w:rsid w:val="005653CB"/>
    <w:rsid w:val="00573E4A"/>
    <w:rsid w:val="0057683C"/>
    <w:rsid w:val="005826B3"/>
    <w:rsid w:val="00595D4E"/>
    <w:rsid w:val="00596BBE"/>
    <w:rsid w:val="00596BFD"/>
    <w:rsid w:val="005A464C"/>
    <w:rsid w:val="005B4C65"/>
    <w:rsid w:val="005C2601"/>
    <w:rsid w:val="005C747F"/>
    <w:rsid w:val="005D4B10"/>
    <w:rsid w:val="005D5853"/>
    <w:rsid w:val="005F0918"/>
    <w:rsid w:val="00611D73"/>
    <w:rsid w:val="00614D18"/>
    <w:rsid w:val="0063144B"/>
    <w:rsid w:val="00640F14"/>
    <w:rsid w:val="00663F7A"/>
    <w:rsid w:val="0066421D"/>
    <w:rsid w:val="00687121"/>
    <w:rsid w:val="006A041B"/>
    <w:rsid w:val="006B01D4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410E4"/>
    <w:rsid w:val="00781E98"/>
    <w:rsid w:val="007831D7"/>
    <w:rsid w:val="00797442"/>
    <w:rsid w:val="007A4E4A"/>
    <w:rsid w:val="007B50DB"/>
    <w:rsid w:val="007B5AE1"/>
    <w:rsid w:val="007C40B4"/>
    <w:rsid w:val="007D241E"/>
    <w:rsid w:val="007E395C"/>
    <w:rsid w:val="007E5BF0"/>
    <w:rsid w:val="007F0D81"/>
    <w:rsid w:val="00801EF0"/>
    <w:rsid w:val="00802A75"/>
    <w:rsid w:val="00803D01"/>
    <w:rsid w:val="008178FB"/>
    <w:rsid w:val="00822BBA"/>
    <w:rsid w:val="00840C2C"/>
    <w:rsid w:val="0086347A"/>
    <w:rsid w:val="00866C23"/>
    <w:rsid w:val="00875B72"/>
    <w:rsid w:val="00880910"/>
    <w:rsid w:val="00882FB0"/>
    <w:rsid w:val="00894B37"/>
    <w:rsid w:val="008D7403"/>
    <w:rsid w:val="00903ADE"/>
    <w:rsid w:val="00922A81"/>
    <w:rsid w:val="00932BC1"/>
    <w:rsid w:val="00942530"/>
    <w:rsid w:val="00942D2B"/>
    <w:rsid w:val="00976946"/>
    <w:rsid w:val="00994419"/>
    <w:rsid w:val="009A7304"/>
    <w:rsid w:val="009C743C"/>
    <w:rsid w:val="009D21F3"/>
    <w:rsid w:val="009E18C1"/>
    <w:rsid w:val="009E57A5"/>
    <w:rsid w:val="00A02886"/>
    <w:rsid w:val="00A15C86"/>
    <w:rsid w:val="00A2700E"/>
    <w:rsid w:val="00A42125"/>
    <w:rsid w:val="00A60773"/>
    <w:rsid w:val="00AA3F94"/>
    <w:rsid w:val="00AB1AE6"/>
    <w:rsid w:val="00AE4032"/>
    <w:rsid w:val="00AE43DD"/>
    <w:rsid w:val="00AE52D5"/>
    <w:rsid w:val="00AE5CA9"/>
    <w:rsid w:val="00AF0B69"/>
    <w:rsid w:val="00AF2289"/>
    <w:rsid w:val="00AF2EDC"/>
    <w:rsid w:val="00B2489B"/>
    <w:rsid w:val="00B25FC9"/>
    <w:rsid w:val="00B26DA9"/>
    <w:rsid w:val="00B34D1B"/>
    <w:rsid w:val="00B40C46"/>
    <w:rsid w:val="00B40C47"/>
    <w:rsid w:val="00B421D4"/>
    <w:rsid w:val="00B95B81"/>
    <w:rsid w:val="00BA45E8"/>
    <w:rsid w:val="00BB018D"/>
    <w:rsid w:val="00BC25FC"/>
    <w:rsid w:val="00BD1775"/>
    <w:rsid w:val="00BD5ACC"/>
    <w:rsid w:val="00BE60C0"/>
    <w:rsid w:val="00BF0D0D"/>
    <w:rsid w:val="00C03814"/>
    <w:rsid w:val="00C42BBE"/>
    <w:rsid w:val="00C4702E"/>
    <w:rsid w:val="00C52D4C"/>
    <w:rsid w:val="00C6405A"/>
    <w:rsid w:val="00C70B62"/>
    <w:rsid w:val="00C75BC2"/>
    <w:rsid w:val="00CD6442"/>
    <w:rsid w:val="00CE2E6D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E1B92"/>
    <w:rsid w:val="00DE5ACE"/>
    <w:rsid w:val="00E27879"/>
    <w:rsid w:val="00E40D15"/>
    <w:rsid w:val="00E42B2E"/>
    <w:rsid w:val="00E53B58"/>
    <w:rsid w:val="00E829D5"/>
    <w:rsid w:val="00E9294C"/>
    <w:rsid w:val="00EA06A5"/>
    <w:rsid w:val="00EB222E"/>
    <w:rsid w:val="00EB421C"/>
    <w:rsid w:val="00EC27A4"/>
    <w:rsid w:val="00EC2840"/>
    <w:rsid w:val="00EE6498"/>
    <w:rsid w:val="00EF3AF6"/>
    <w:rsid w:val="00EF6F76"/>
    <w:rsid w:val="00F06776"/>
    <w:rsid w:val="00F22715"/>
    <w:rsid w:val="00F42008"/>
    <w:rsid w:val="00F5014A"/>
    <w:rsid w:val="00F53097"/>
    <w:rsid w:val="00F871AB"/>
    <w:rsid w:val="00F90B8E"/>
    <w:rsid w:val="00FA3957"/>
    <w:rsid w:val="00FB6579"/>
    <w:rsid w:val="00FC53F8"/>
    <w:rsid w:val="00FC6569"/>
    <w:rsid w:val="00FE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42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6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6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44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1692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0589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0589"/>
    <w:rPr>
      <w:rFonts w:ascii="Times New Roman" w:eastAsia="Calibri" w:hAnsi="Times New Roman" w:cs="Times New Roman"/>
      <w:sz w:val="28"/>
    </w:rPr>
  </w:style>
  <w:style w:type="table" w:styleId="aa">
    <w:name w:val="Table Grid"/>
    <w:basedOn w:val="a1"/>
    <w:uiPriority w:val="59"/>
    <w:rsid w:val="00741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42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6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6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44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1692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0589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0589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5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C0015-5D8B-43BB-B5B1-D3F22D216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29</cp:revision>
  <cp:lastPrinted>2020-11-09T06:44:00Z</cp:lastPrinted>
  <dcterms:created xsi:type="dcterms:W3CDTF">2018-11-22T06:11:00Z</dcterms:created>
  <dcterms:modified xsi:type="dcterms:W3CDTF">2020-11-09T06:45:00Z</dcterms:modified>
</cp:coreProperties>
</file>